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31" w:rsidRPr="00777B31" w:rsidRDefault="00777B31" w:rsidP="00777B31">
      <w:r w:rsidRPr="00777B31">
        <w:t xml:space="preserve">&lt;div align="center"&gt;&lt;table style="color: black; background: #C1D1CC" border="0" </w:t>
      </w:r>
      <w:proofErr w:type="spellStart"/>
      <w:r w:rsidRPr="00777B31">
        <w:t>cellpadding</w:t>
      </w:r>
      <w:proofErr w:type="spellEnd"/>
      <w:r w:rsidRPr="00777B31">
        <w:t xml:space="preserve">="0" </w:t>
      </w:r>
      <w:proofErr w:type="spellStart"/>
      <w:r w:rsidRPr="00777B31">
        <w:t>cellspacing</w:t>
      </w:r>
      <w:proofErr w:type="spellEnd"/>
      <w:r w:rsidRPr="00777B31">
        <w:t>="2" width="270" &gt;&lt;</w:t>
      </w:r>
      <w:proofErr w:type="spellStart"/>
      <w:r w:rsidRPr="00777B31">
        <w:t>tr</w:t>
      </w:r>
      <w:proofErr w:type="spellEnd"/>
      <w:r w:rsidRPr="00777B31">
        <w:t>&gt;&lt;td style="color: black; background: #</w:t>
      </w:r>
      <w:proofErr w:type="spellStart"/>
      <w:r w:rsidRPr="00777B31">
        <w:t>eeeeee</w:t>
      </w:r>
      <w:proofErr w:type="spellEnd"/>
      <w:r w:rsidRPr="00777B31">
        <w:t>"&gt;&lt;div align="center"&gt;Brain Lateralization Test Results&lt;/div&gt;&lt;/td&gt;&lt;/</w:t>
      </w:r>
      <w:proofErr w:type="spellStart"/>
      <w:r w:rsidRPr="00777B31">
        <w:t>tr</w:t>
      </w:r>
      <w:proofErr w:type="spellEnd"/>
      <w:r w:rsidRPr="00777B31">
        <w:t>&gt;&lt;</w:t>
      </w:r>
      <w:proofErr w:type="spellStart"/>
      <w:r w:rsidRPr="00777B31">
        <w:t>tr</w:t>
      </w:r>
      <w:proofErr w:type="spellEnd"/>
      <w:r w:rsidRPr="00777B31">
        <w:t>&gt;&lt;td&gt;&lt;b&gt;Right Brain&lt;/b&gt; (60.4%) The right hemisphere is the visual, figurative, artistic, and intuitive side of the brain. &lt;</w:t>
      </w:r>
      <w:proofErr w:type="spellStart"/>
      <w:proofErr w:type="gramStart"/>
      <w:r w:rsidRPr="00777B31">
        <w:t>br</w:t>
      </w:r>
      <w:proofErr w:type="spellEnd"/>
      <w:proofErr w:type="gramEnd"/>
      <w:r w:rsidRPr="00777B31">
        <w:t>&gt;&lt;b&gt;Left Brain&lt;/b&gt; (39.6%) The left hemisphere is the logical, articulate, assertive, and practical side of the brain &lt;</w:t>
      </w:r>
      <w:proofErr w:type="spellStart"/>
      <w:r w:rsidRPr="00777B31">
        <w:t>br</w:t>
      </w:r>
      <w:proofErr w:type="spellEnd"/>
      <w:r w:rsidRPr="00777B31">
        <w:t>&gt;&lt;/td&gt;&lt;/</w:t>
      </w:r>
      <w:proofErr w:type="spellStart"/>
      <w:r w:rsidRPr="00777B31">
        <w:t>tr</w:t>
      </w:r>
      <w:proofErr w:type="spellEnd"/>
      <w:r w:rsidRPr="00777B31">
        <w:t>&gt; &lt;/table&gt; &lt;a href="http://similarminds.com/left-right-brain-pair-test.html"&gt;Are You Right or Left Brained</w:t>
      </w:r>
      <w:proofErr w:type="gramStart"/>
      <w:r w:rsidRPr="00777B31">
        <w:t>?(</w:t>
      </w:r>
      <w:proofErr w:type="gramEnd"/>
      <w:r w:rsidRPr="00777B31">
        <w:t>word pair test)&lt;/a&gt;&lt;</w:t>
      </w:r>
      <w:proofErr w:type="spellStart"/>
      <w:r w:rsidRPr="00777B31">
        <w:t>br</w:t>
      </w:r>
      <w:proofErr w:type="spellEnd"/>
      <w:r w:rsidRPr="00777B31">
        <w:t xml:space="preserve">&gt; &lt;font size="1"&gt;&lt;a </w:t>
      </w:r>
      <w:proofErr w:type="spellStart"/>
      <w:r w:rsidRPr="00777B31">
        <w:t>href</w:t>
      </w:r>
      <w:proofErr w:type="spellEnd"/>
      <w:r w:rsidRPr="00777B31">
        <w:t>="http://similarminds.com"&gt;personality tests by similarminds.com&lt;/a&gt;&lt;/font&gt;</w:t>
      </w:r>
    </w:p>
    <w:p w:rsidR="00386353" w:rsidRDefault="00386353">
      <w:bookmarkStart w:id="0" w:name="_GoBack"/>
      <w:bookmarkEnd w:id="0"/>
    </w:p>
    <w:sectPr w:rsidR="0038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31"/>
    <w:rsid w:val="0019221A"/>
    <w:rsid w:val="00386353"/>
    <w:rsid w:val="00777B31"/>
    <w:rsid w:val="00B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2013-04-03T13:24:00Z</dcterms:created>
  <dcterms:modified xsi:type="dcterms:W3CDTF">2013-04-03T13:25:00Z</dcterms:modified>
</cp:coreProperties>
</file>